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B4" w:rsidRPr="00FA4BAC" w:rsidRDefault="00D70DB4" w:rsidP="00D70DB4">
      <w:pPr>
        <w:ind w:left="720" w:firstLine="720"/>
        <w:rPr>
          <w:b/>
        </w:rPr>
      </w:pPr>
      <w:r w:rsidRPr="0018082E">
        <w:rPr>
          <w:b/>
          <w:u w:val="single"/>
        </w:rPr>
        <w:t xml:space="preserve">D.A. TORONTO RETREAT SCHOLARSHIP APPLICATION </w:t>
      </w:r>
      <w:proofErr w:type="gramStart"/>
      <w:r w:rsidRPr="0018082E">
        <w:rPr>
          <w:b/>
          <w:u w:val="single"/>
        </w:rPr>
        <w:t>FORM</w:t>
      </w:r>
      <w:r w:rsidRPr="00FA4BAC">
        <w:rPr>
          <w:b/>
        </w:rPr>
        <w:t xml:space="preserve">  </w:t>
      </w:r>
      <w:r w:rsidRPr="00C213E2">
        <w:rPr>
          <w:b/>
          <w:sz w:val="24"/>
        </w:rPr>
        <w:t>FEB</w:t>
      </w:r>
      <w:proofErr w:type="gramEnd"/>
      <w:r w:rsidRPr="00C213E2">
        <w:rPr>
          <w:b/>
          <w:sz w:val="24"/>
        </w:rPr>
        <w:t xml:space="preserve"> 26-28, 2016   </w:t>
      </w:r>
      <w:r>
        <w:rPr>
          <w:b/>
        </w:rPr>
        <w:tab/>
        <w:t>Page 1/3</w:t>
      </w:r>
    </w:p>
    <w:p w:rsidR="00D70DB4" w:rsidRPr="00FA4BAC" w:rsidRDefault="00D70DB4" w:rsidP="00D70DB4">
      <w:pPr>
        <w:rPr>
          <w:b/>
        </w:rPr>
      </w:pPr>
      <w:r w:rsidRPr="00FA4BAC">
        <w:rPr>
          <w:b/>
        </w:rPr>
        <w:t>Name: ______________________________________________</w:t>
      </w:r>
      <w:proofErr w:type="gramStart"/>
      <w:r w:rsidRPr="00FA4BAC">
        <w:rPr>
          <w:b/>
        </w:rPr>
        <w:t>Group  Name</w:t>
      </w:r>
      <w:proofErr w:type="gramEnd"/>
      <w:r w:rsidRPr="00FA4BAC">
        <w:rPr>
          <w:b/>
        </w:rPr>
        <w:t>: ___________</w:t>
      </w:r>
    </w:p>
    <w:p w:rsidR="00D70DB4" w:rsidRPr="00FA4BAC" w:rsidRDefault="00D70DB4" w:rsidP="00D70DB4">
      <w:pPr>
        <w:rPr>
          <w:b/>
        </w:rPr>
      </w:pPr>
      <w:r w:rsidRPr="00FA4BAC">
        <w:rPr>
          <w:b/>
        </w:rPr>
        <w:t>Address:______________________________________________</w:t>
      </w:r>
    </w:p>
    <w:p w:rsidR="00D70DB4" w:rsidRPr="00FA4BAC" w:rsidRDefault="00D70DB4" w:rsidP="00D70DB4">
      <w:pPr>
        <w:rPr>
          <w:b/>
        </w:rPr>
      </w:pPr>
      <w:r w:rsidRPr="00FA4BAC">
        <w:rPr>
          <w:b/>
        </w:rPr>
        <w:t>City , Province/State, and Postal Code: _____________________________________________</w:t>
      </w:r>
    </w:p>
    <w:p w:rsidR="00D70DB4" w:rsidRDefault="00D70DB4" w:rsidP="00D70DB4">
      <w:pPr>
        <w:rPr>
          <w:b/>
          <w:u w:val="single"/>
        </w:rPr>
      </w:pPr>
      <w:r w:rsidRPr="00FA4BAC">
        <w:rPr>
          <w:b/>
        </w:rPr>
        <w:t>E-</w:t>
      </w:r>
      <w:proofErr w:type="spellStart"/>
      <w:r w:rsidRPr="00FA4BAC">
        <w:rPr>
          <w:b/>
        </w:rPr>
        <w:t>m</w:t>
      </w:r>
      <w:r>
        <w:rPr>
          <w:b/>
        </w:rPr>
        <w:t>ail:__________________________</w:t>
      </w:r>
      <w:r w:rsidRPr="00FA4BAC">
        <w:rPr>
          <w:b/>
        </w:rPr>
        <w:t>Phone</w:t>
      </w:r>
      <w:proofErr w:type="spellEnd"/>
      <w:r w:rsidRPr="00FA4BAC">
        <w:rPr>
          <w:b/>
        </w:rPr>
        <w:t xml:space="preserve"> number: </w:t>
      </w:r>
      <w:r w:rsidRPr="00FA4BAC">
        <w:rPr>
          <w:b/>
          <w:u w:val="single"/>
        </w:rPr>
        <w:t xml:space="preserve">(     </w:t>
      </w:r>
      <w:proofErr w:type="gramStart"/>
      <w:r w:rsidRPr="00FA4BAC">
        <w:rPr>
          <w:b/>
          <w:u w:val="single"/>
        </w:rPr>
        <w:t>)_</w:t>
      </w:r>
      <w:proofErr w:type="gramEnd"/>
      <w:r w:rsidRPr="00FA4BAC">
        <w:rPr>
          <w:b/>
          <w:u w:val="single"/>
        </w:rPr>
        <w:t>_________________________</w:t>
      </w:r>
    </w:p>
    <w:p w:rsidR="00D70DB4" w:rsidRDefault="00D70DB4" w:rsidP="00D70DB4">
      <w:pPr>
        <w:rPr>
          <w:b/>
        </w:rPr>
      </w:pPr>
      <w:r>
        <w:rPr>
          <w:b/>
        </w:rPr>
        <w:t xml:space="preserve"> </w:t>
      </w:r>
      <w:r w:rsidRPr="007B1264">
        <w:rPr>
          <w:b/>
        </w:rPr>
        <w:t xml:space="preserve">I have attended Debtors Anonymous </w:t>
      </w:r>
      <w:r>
        <w:rPr>
          <w:b/>
        </w:rPr>
        <w:t xml:space="preserve">for at least six meetings in the last three months </w:t>
      </w:r>
      <w:r>
        <w:rPr>
          <w:b/>
        </w:rPr>
        <w:tab/>
        <w:t xml:space="preserve">Y/N </w:t>
      </w:r>
    </w:p>
    <w:p w:rsidR="00D70DB4" w:rsidRDefault="00D70DB4" w:rsidP="00D70DB4">
      <w:pPr>
        <w:rPr>
          <w:b/>
        </w:rPr>
      </w:pPr>
      <w:r>
        <w:rPr>
          <w:b/>
        </w:rPr>
        <w:t xml:space="preserve">I have regularly attended Debtors Anonymous for at least six months. </w:t>
      </w:r>
      <w:r>
        <w:rPr>
          <w:b/>
        </w:rPr>
        <w:tab/>
      </w:r>
      <w:r>
        <w:rPr>
          <w:b/>
        </w:rPr>
        <w:tab/>
      </w:r>
      <w:r>
        <w:rPr>
          <w:b/>
        </w:rPr>
        <w:tab/>
      </w:r>
      <w:r>
        <w:rPr>
          <w:b/>
        </w:rPr>
        <w:tab/>
        <w:t xml:space="preserve">Y/N </w:t>
      </w:r>
    </w:p>
    <w:p w:rsidR="00D70DB4" w:rsidRDefault="00D70DB4" w:rsidP="00D70DB4">
      <w:pPr>
        <w:rPr>
          <w:b/>
        </w:rPr>
      </w:pPr>
      <w:r>
        <w:rPr>
          <w:b/>
        </w:rPr>
        <w:t>I have received a Retreat scholarship in the last five years (2011 +)</w:t>
      </w:r>
      <w:r>
        <w:rPr>
          <w:b/>
        </w:rPr>
        <w:tab/>
      </w:r>
      <w:r>
        <w:rPr>
          <w:b/>
        </w:rPr>
        <w:tab/>
      </w:r>
      <w:r>
        <w:rPr>
          <w:b/>
        </w:rPr>
        <w:tab/>
      </w:r>
      <w:r>
        <w:rPr>
          <w:b/>
        </w:rPr>
        <w:tab/>
        <w:t xml:space="preserve"> Y/N </w:t>
      </w:r>
    </w:p>
    <w:p w:rsidR="00D70DB4" w:rsidRDefault="00D70DB4" w:rsidP="00D70DB4">
      <w:pPr>
        <w:rPr>
          <w:b/>
        </w:rPr>
      </w:pPr>
      <w:r>
        <w:rPr>
          <w:b/>
        </w:rPr>
        <w:t>I do (or recently did) this Service at the Group or Intergroup level: __________________________</w:t>
      </w:r>
    </w:p>
    <w:p w:rsidR="00D70DB4" w:rsidRDefault="00D70DB4" w:rsidP="00D70DB4">
      <w:pPr>
        <w:rPr>
          <w:b/>
        </w:rPr>
      </w:pPr>
      <w:r>
        <w:rPr>
          <w:b/>
        </w:rPr>
        <w:t>I will happily do this service at the Retreat: ________________________________</w:t>
      </w:r>
    </w:p>
    <w:p w:rsidR="00D70DB4" w:rsidRPr="007E5FDF" w:rsidRDefault="00D70DB4" w:rsidP="00D70DB4">
      <w:pPr>
        <w:rPr>
          <w:b/>
          <w:u w:val="single"/>
        </w:rPr>
      </w:pPr>
      <w:r>
        <w:rPr>
          <w:b/>
        </w:rPr>
        <w:t xml:space="preserve">Email </w:t>
      </w:r>
      <w:r w:rsidRPr="00FA4BAC">
        <w:rPr>
          <w:b/>
        </w:rPr>
        <w:t xml:space="preserve">completed application </w:t>
      </w:r>
      <w:proofErr w:type="gramStart"/>
      <w:r w:rsidRPr="00FA4BAC">
        <w:rPr>
          <w:b/>
        </w:rPr>
        <w:t xml:space="preserve">to  </w:t>
      </w:r>
      <w:proofErr w:type="gramEnd"/>
      <w:r w:rsidR="00CB602E">
        <w:rPr>
          <w:b/>
        </w:rPr>
        <w:fldChar w:fldCharType="begin"/>
      </w:r>
      <w:r>
        <w:rPr>
          <w:b/>
        </w:rPr>
        <w:instrText xml:space="preserve"> HYPERLINK "mailto:retreat@debtorsanonymous.ca" </w:instrText>
      </w:r>
      <w:r w:rsidR="00CB602E">
        <w:rPr>
          <w:b/>
        </w:rPr>
        <w:fldChar w:fldCharType="separate"/>
      </w:r>
      <w:r w:rsidRPr="006E6808">
        <w:rPr>
          <w:rStyle w:val="Hyperlink"/>
          <w:b/>
        </w:rPr>
        <w:t>retreat@debtorsanonymous.ca</w:t>
      </w:r>
      <w:r w:rsidR="00CB602E">
        <w:rPr>
          <w:b/>
        </w:rPr>
        <w:fldChar w:fldCharType="end"/>
      </w:r>
      <w:r>
        <w:rPr>
          <w:b/>
        </w:rPr>
        <w:t xml:space="preserve">  by </w:t>
      </w:r>
      <w:r w:rsidRPr="007E5FDF">
        <w:rPr>
          <w:b/>
          <w:u w:val="single"/>
        </w:rPr>
        <w:t xml:space="preserve">December 31, 2015. </w:t>
      </w:r>
    </w:p>
    <w:p w:rsidR="00D70DB4" w:rsidRDefault="00D70DB4" w:rsidP="00D70DB4">
      <w:pPr>
        <w:rPr>
          <w:b/>
        </w:rPr>
      </w:pPr>
      <w:r>
        <w:rPr>
          <w:b/>
        </w:rPr>
        <w:t>Or</w:t>
      </w:r>
      <w:r w:rsidRPr="00FA4BAC">
        <w:rPr>
          <w:b/>
        </w:rPr>
        <w:t>, mail completed application to: D.A. Retreat Scholarship</w:t>
      </w:r>
      <w:proofErr w:type="gramStart"/>
      <w:r w:rsidRPr="00FA4BAC">
        <w:rPr>
          <w:b/>
        </w:rPr>
        <w:t xml:space="preserve">, </w:t>
      </w:r>
      <w:r>
        <w:t> </w:t>
      </w:r>
      <w:r w:rsidRPr="00EB39DC">
        <w:rPr>
          <w:b/>
        </w:rPr>
        <w:t>P.O</w:t>
      </w:r>
      <w:proofErr w:type="gramEnd"/>
      <w:r w:rsidRPr="00EB39DC">
        <w:rPr>
          <w:b/>
        </w:rPr>
        <w:t>. Box 5, 552 Church Street</w:t>
      </w:r>
      <w:r w:rsidRPr="00EB39DC">
        <w:rPr>
          <w:b/>
        </w:rPr>
        <w:br/>
        <w:t>Toronto, ON     M4Y 2E3 CANADA</w:t>
      </w:r>
      <w:r>
        <w:rPr>
          <w:b/>
        </w:rPr>
        <w:t xml:space="preserve"> </w:t>
      </w:r>
    </w:p>
    <w:p w:rsidR="00D70DB4" w:rsidRPr="007E5FDF" w:rsidRDefault="00D70DB4" w:rsidP="00D70DB4">
      <w:pPr>
        <w:rPr>
          <w:b/>
          <w:u w:val="single"/>
        </w:rPr>
      </w:pPr>
      <w:r w:rsidRPr="007E5FDF">
        <w:rPr>
          <w:b/>
          <w:u w:val="single"/>
        </w:rPr>
        <w:t xml:space="preserve">Deadline for </w:t>
      </w:r>
      <w:r w:rsidRPr="007E5FDF">
        <w:rPr>
          <w:b/>
          <w:i/>
          <w:u w:val="single"/>
        </w:rPr>
        <w:t>receipt</w:t>
      </w:r>
      <w:r w:rsidRPr="007E5FDF">
        <w:rPr>
          <w:b/>
          <w:u w:val="single"/>
        </w:rPr>
        <w:t xml:space="preserve"> of application is December 31, 2015. </w:t>
      </w:r>
    </w:p>
    <w:p w:rsidR="00D70DB4" w:rsidRPr="003727AC" w:rsidRDefault="00D70DB4" w:rsidP="00D70DB4">
      <w:pPr>
        <w:rPr>
          <w:b/>
          <w:u w:val="single"/>
        </w:rPr>
      </w:pPr>
      <w:r w:rsidRPr="003727AC">
        <w:rPr>
          <w:b/>
          <w:u w:val="single"/>
        </w:rPr>
        <w:t>Please complete Column A only</w:t>
      </w:r>
    </w:p>
    <w:tbl>
      <w:tblPr>
        <w:tblStyle w:val="TableGrid"/>
        <w:tblW w:w="0" w:type="auto"/>
        <w:tblLook w:val="04A0"/>
      </w:tblPr>
      <w:tblGrid>
        <w:gridCol w:w="5070"/>
        <w:gridCol w:w="2268"/>
        <w:gridCol w:w="2238"/>
      </w:tblGrid>
      <w:tr w:rsidR="00D70DB4" w:rsidRPr="00FA4BAC" w:rsidTr="006558D7">
        <w:tc>
          <w:tcPr>
            <w:tcW w:w="5070" w:type="dxa"/>
          </w:tcPr>
          <w:p w:rsidR="00D70DB4" w:rsidRPr="00FA4BAC" w:rsidRDefault="00D70DB4" w:rsidP="006558D7">
            <w:pPr>
              <w:rPr>
                <w:b/>
              </w:rPr>
            </w:pPr>
          </w:p>
        </w:tc>
        <w:tc>
          <w:tcPr>
            <w:tcW w:w="2268" w:type="dxa"/>
          </w:tcPr>
          <w:p w:rsidR="00D70DB4" w:rsidRPr="00FA4BAC" w:rsidRDefault="00D70DB4" w:rsidP="006558D7">
            <w:pPr>
              <w:rPr>
                <w:b/>
              </w:rPr>
            </w:pPr>
            <w:r w:rsidRPr="00FA4BAC">
              <w:rPr>
                <w:b/>
              </w:rPr>
              <w:t>Column A</w:t>
            </w:r>
          </w:p>
        </w:tc>
        <w:tc>
          <w:tcPr>
            <w:tcW w:w="2238" w:type="dxa"/>
          </w:tcPr>
          <w:p w:rsidR="00D70DB4" w:rsidRPr="00FA4BAC" w:rsidRDefault="00D70DB4" w:rsidP="006558D7">
            <w:pPr>
              <w:rPr>
                <w:b/>
              </w:rPr>
            </w:pPr>
            <w:r w:rsidRPr="00FA4BAC">
              <w:rPr>
                <w:b/>
              </w:rPr>
              <w:t>Column B</w:t>
            </w:r>
          </w:p>
        </w:tc>
      </w:tr>
      <w:tr w:rsidR="00D70DB4" w:rsidRPr="00FA4BAC" w:rsidTr="006558D7">
        <w:tc>
          <w:tcPr>
            <w:tcW w:w="5070" w:type="dxa"/>
          </w:tcPr>
          <w:p w:rsidR="00D70DB4" w:rsidRPr="00FA4BAC" w:rsidRDefault="00D70DB4" w:rsidP="006558D7">
            <w:pPr>
              <w:rPr>
                <w:b/>
              </w:rPr>
            </w:pPr>
            <w:r w:rsidRPr="00FA4BAC">
              <w:rPr>
                <w:b/>
              </w:rPr>
              <w:t>Expenses:</w:t>
            </w:r>
          </w:p>
        </w:tc>
        <w:tc>
          <w:tcPr>
            <w:tcW w:w="2268" w:type="dxa"/>
          </w:tcPr>
          <w:p w:rsidR="00D70DB4" w:rsidRPr="00FA4BAC" w:rsidRDefault="00D70DB4" w:rsidP="006558D7">
            <w:pPr>
              <w:rPr>
                <w:b/>
              </w:rPr>
            </w:pPr>
            <w:r w:rsidRPr="00FA4BAC">
              <w:rPr>
                <w:b/>
              </w:rPr>
              <w:t>Planned</w:t>
            </w:r>
          </w:p>
        </w:tc>
        <w:tc>
          <w:tcPr>
            <w:tcW w:w="2238" w:type="dxa"/>
          </w:tcPr>
          <w:p w:rsidR="00D70DB4" w:rsidRPr="00FA4BAC" w:rsidRDefault="00D70DB4" w:rsidP="006558D7">
            <w:pPr>
              <w:rPr>
                <w:b/>
              </w:rPr>
            </w:pPr>
            <w:r w:rsidRPr="00FA4BAC">
              <w:rPr>
                <w:b/>
              </w:rPr>
              <w:t>Actual</w:t>
            </w:r>
          </w:p>
        </w:tc>
      </w:tr>
      <w:tr w:rsidR="00D70DB4" w:rsidRPr="00FA4BAC" w:rsidTr="006558D7">
        <w:tc>
          <w:tcPr>
            <w:tcW w:w="5070" w:type="dxa"/>
          </w:tcPr>
          <w:p w:rsidR="00D70DB4" w:rsidRPr="00FA4BAC" w:rsidRDefault="00D70DB4" w:rsidP="00D70DB4">
            <w:pPr>
              <w:pStyle w:val="ListParagraph"/>
              <w:numPr>
                <w:ilvl w:val="0"/>
                <w:numId w:val="1"/>
              </w:numPr>
              <w:rPr>
                <w:b/>
              </w:rPr>
            </w:pPr>
            <w:r w:rsidRPr="00FA4BAC">
              <w:rPr>
                <w:b/>
              </w:rPr>
              <w:t>Transportation</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Plane, train, bus, gas, tolls, etc.</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Transportation from home to local airport +  tip</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Transportation from airport to Retreat Center + tip</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Transportation from Retreat Center to airport + tip</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Transportation from local airport to home + tip</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Baggage charges + tip</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Direct vehicle expenses (gas, tolls, etc)</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Other</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D70DB4">
            <w:pPr>
              <w:pStyle w:val="ListParagraph"/>
              <w:numPr>
                <w:ilvl w:val="0"/>
                <w:numId w:val="1"/>
              </w:numPr>
              <w:rPr>
                <w:b/>
              </w:rPr>
            </w:pPr>
            <w:r w:rsidRPr="00FA4BAC">
              <w:rPr>
                <w:b/>
              </w:rPr>
              <w:t>Meals (other than meals included at the Retreat)</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Outgoing  travel meals + tip</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Return travel meals + tip</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Friday Evening Dinner + tip</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Other</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SUBTOTAL</w:t>
            </w:r>
            <w:r>
              <w:rPr>
                <w:b/>
              </w:rPr>
              <w:t xml:space="preserve"> A</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01F86">
              <w:rPr>
                <w:b/>
              </w:rPr>
              <w:t xml:space="preserve"> </w:t>
            </w:r>
            <w:r w:rsidRPr="00FA4BAC">
              <w:rPr>
                <w:b/>
              </w:rPr>
              <w:t xml:space="preserve">Contingency </w:t>
            </w:r>
            <w:r>
              <w:rPr>
                <w:b/>
              </w:rPr>
              <w:t xml:space="preserve">   </w:t>
            </w:r>
            <w:r w:rsidRPr="00FA4BAC">
              <w:rPr>
                <w:b/>
              </w:rPr>
              <w:t>(10% of subtotal)</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Pr>
                <w:b/>
              </w:rPr>
              <w:t>SUB</w:t>
            </w:r>
            <w:r w:rsidRPr="00FA4BAC">
              <w:rPr>
                <w:b/>
              </w:rPr>
              <w:t>TOTAL</w:t>
            </w:r>
            <w:r>
              <w:rPr>
                <w:b/>
              </w:rPr>
              <w:t xml:space="preserve"> B</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691579" w:rsidRDefault="00D70DB4" w:rsidP="00D70DB4">
            <w:pPr>
              <w:pStyle w:val="ListParagraph"/>
              <w:numPr>
                <w:ilvl w:val="0"/>
                <w:numId w:val="1"/>
              </w:numPr>
              <w:rPr>
                <w:b/>
              </w:rPr>
            </w:pPr>
            <w:r w:rsidRPr="00691579">
              <w:rPr>
                <w:b/>
              </w:rPr>
              <w:t>Retreat Registration , Meals and Lodging</w:t>
            </w:r>
          </w:p>
        </w:tc>
        <w:tc>
          <w:tcPr>
            <w:tcW w:w="2268" w:type="dxa"/>
          </w:tcPr>
          <w:p w:rsidR="00D70DB4" w:rsidRPr="00FA4BAC" w:rsidRDefault="00D70DB4" w:rsidP="006558D7">
            <w:pPr>
              <w:rPr>
                <w:b/>
              </w:rPr>
            </w:pPr>
            <w:r w:rsidRPr="00FA4BAC">
              <w:rPr>
                <w:b/>
              </w:rPr>
              <w:t>$175.00</w:t>
            </w: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Pr>
                <w:b/>
              </w:rPr>
              <w:t xml:space="preserve">FINAL </w:t>
            </w:r>
            <w:r w:rsidRPr="00FA4BAC">
              <w:rPr>
                <w:b/>
              </w:rPr>
              <w:t>TOTAL</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Less: Amount of your contribution</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r w:rsidR="00D70DB4" w:rsidRPr="00FA4BAC" w:rsidTr="006558D7">
        <w:tc>
          <w:tcPr>
            <w:tcW w:w="5070" w:type="dxa"/>
          </w:tcPr>
          <w:p w:rsidR="00D70DB4" w:rsidRPr="00FA4BAC" w:rsidRDefault="00D70DB4" w:rsidP="006558D7">
            <w:pPr>
              <w:rPr>
                <w:b/>
              </w:rPr>
            </w:pPr>
            <w:r w:rsidRPr="00FA4BAC">
              <w:rPr>
                <w:b/>
              </w:rPr>
              <w:t>TOTAL AMOUNT OF SCHOLARSHIP REQUESTED</w:t>
            </w:r>
          </w:p>
        </w:tc>
        <w:tc>
          <w:tcPr>
            <w:tcW w:w="2268" w:type="dxa"/>
          </w:tcPr>
          <w:p w:rsidR="00D70DB4" w:rsidRPr="00FA4BAC" w:rsidRDefault="00D70DB4" w:rsidP="006558D7">
            <w:pPr>
              <w:rPr>
                <w:b/>
              </w:rPr>
            </w:pPr>
          </w:p>
        </w:tc>
        <w:tc>
          <w:tcPr>
            <w:tcW w:w="2238" w:type="dxa"/>
          </w:tcPr>
          <w:p w:rsidR="00D70DB4" w:rsidRPr="00FA4BAC" w:rsidRDefault="00D70DB4" w:rsidP="006558D7">
            <w:pPr>
              <w:rPr>
                <w:b/>
              </w:rPr>
            </w:pPr>
          </w:p>
        </w:tc>
      </w:tr>
    </w:tbl>
    <w:p w:rsidR="00D70DB4" w:rsidRPr="002C4F3B" w:rsidRDefault="00D70DB4" w:rsidP="00D70DB4">
      <w:pPr>
        <w:ind w:left="720" w:firstLine="720"/>
        <w:rPr>
          <w:b/>
        </w:rPr>
      </w:pPr>
      <w:r>
        <w:rPr>
          <w:b/>
          <w:u w:val="single"/>
        </w:rPr>
        <w:lastRenderedPageBreak/>
        <w:t xml:space="preserve">D.A. </w:t>
      </w:r>
      <w:r w:rsidRPr="008E0F5F">
        <w:rPr>
          <w:b/>
          <w:u w:val="single"/>
        </w:rPr>
        <w:t xml:space="preserve">TORONTO RETREAT </w:t>
      </w:r>
      <w:proofErr w:type="gramStart"/>
      <w:r w:rsidRPr="008E0F5F">
        <w:rPr>
          <w:b/>
          <w:u w:val="single"/>
        </w:rPr>
        <w:t xml:space="preserve">SCHOLARSHIP </w:t>
      </w:r>
      <w:r>
        <w:rPr>
          <w:b/>
          <w:u w:val="single"/>
        </w:rPr>
        <w:t xml:space="preserve"> </w:t>
      </w:r>
      <w:r w:rsidRPr="008E0F5F">
        <w:rPr>
          <w:b/>
          <w:u w:val="single"/>
        </w:rPr>
        <w:t>APPLICATION</w:t>
      </w:r>
      <w:proofErr w:type="gramEnd"/>
      <w:r w:rsidRPr="008E0F5F">
        <w:rPr>
          <w:b/>
          <w:u w:val="single"/>
        </w:rPr>
        <w:t xml:space="preserve"> INSTRUCTIONS</w:t>
      </w:r>
      <w:r>
        <w:rPr>
          <w:b/>
          <w:u w:val="single"/>
        </w:rPr>
        <w:t xml:space="preserve">  </w:t>
      </w:r>
      <w:r w:rsidRPr="00C213E2">
        <w:rPr>
          <w:b/>
          <w:sz w:val="24"/>
        </w:rPr>
        <w:t xml:space="preserve">FEB 26-28, 2016   </w:t>
      </w:r>
      <w:r w:rsidRPr="002C4F3B">
        <w:rPr>
          <w:b/>
        </w:rPr>
        <w:t>Page 2/</w:t>
      </w:r>
      <w:r>
        <w:rPr>
          <w:b/>
        </w:rPr>
        <w:t>3</w:t>
      </w:r>
    </w:p>
    <w:p w:rsidR="00D70DB4" w:rsidRPr="00911B3E" w:rsidRDefault="00D70DB4" w:rsidP="00D70DB4">
      <w:pPr>
        <w:rPr>
          <w:b/>
        </w:rPr>
      </w:pPr>
      <w:r w:rsidRPr="00911B3E">
        <w:rPr>
          <w:b/>
        </w:rPr>
        <w:t xml:space="preserve">IN THE PERSONAL INFORMATION SECTION, PLEASE </w:t>
      </w:r>
      <w:proofErr w:type="gramStart"/>
      <w:r w:rsidRPr="00911B3E">
        <w:rPr>
          <w:b/>
        </w:rPr>
        <w:t>PROVIDE :</w:t>
      </w:r>
      <w:proofErr w:type="gramEnd"/>
    </w:p>
    <w:p w:rsidR="00D70DB4" w:rsidRPr="0005430A" w:rsidRDefault="00D70DB4" w:rsidP="00D70DB4">
      <w:pPr>
        <w:pStyle w:val="ListParagraph"/>
        <w:numPr>
          <w:ilvl w:val="0"/>
          <w:numId w:val="2"/>
        </w:numPr>
      </w:pPr>
      <w:r w:rsidRPr="0005430A">
        <w:t>Your name, mailing address, phone number, and e-mail address, and your D.A. Group name.</w:t>
      </w:r>
    </w:p>
    <w:p w:rsidR="00D70DB4" w:rsidRPr="0005430A" w:rsidRDefault="00D70DB4" w:rsidP="00D70DB4">
      <w:pPr>
        <w:pStyle w:val="ListParagraph"/>
        <w:numPr>
          <w:ilvl w:val="0"/>
          <w:numId w:val="2"/>
        </w:numPr>
      </w:pPr>
      <w:r w:rsidRPr="0005430A">
        <w:t>Whether or not you have received a Retreat scholarship from the Toron</w:t>
      </w:r>
      <w:r>
        <w:t>to Retreat in the last 5 years</w:t>
      </w:r>
      <w:r w:rsidRPr="0005430A">
        <w:t xml:space="preserve">. </w:t>
      </w:r>
    </w:p>
    <w:p w:rsidR="00D70DB4" w:rsidRPr="00911B3E" w:rsidRDefault="00D70DB4" w:rsidP="00D70DB4">
      <w:pPr>
        <w:rPr>
          <w:b/>
        </w:rPr>
      </w:pPr>
      <w:r w:rsidRPr="00911B3E">
        <w:rPr>
          <w:b/>
        </w:rPr>
        <w:t>IN THE EXPENSE INFORMATION SECTION</w:t>
      </w:r>
      <w:r>
        <w:rPr>
          <w:b/>
        </w:rPr>
        <w:t>, PLEASE PROVIDE</w:t>
      </w:r>
      <w:r w:rsidRPr="00911B3E">
        <w:rPr>
          <w:b/>
        </w:rPr>
        <w:t>:</w:t>
      </w:r>
    </w:p>
    <w:p w:rsidR="00D70DB4" w:rsidRPr="00773B5A" w:rsidRDefault="00D70DB4" w:rsidP="00D70DB4">
      <w:pPr>
        <w:pStyle w:val="ListParagraph"/>
        <w:numPr>
          <w:ilvl w:val="0"/>
          <w:numId w:val="3"/>
        </w:numPr>
        <w:rPr>
          <w:b/>
        </w:rPr>
      </w:pPr>
      <w:r w:rsidRPr="00773B5A">
        <w:rPr>
          <w:b/>
        </w:rPr>
        <w:t xml:space="preserve">TRANSPORTATION. </w:t>
      </w:r>
      <w:r w:rsidRPr="0005430A">
        <w:t>Complete amounts for each applicable line item in this section</w:t>
      </w:r>
      <w:r w:rsidRPr="00773B5A">
        <w:rPr>
          <w:b/>
        </w:rPr>
        <w:t xml:space="preserve">. </w:t>
      </w:r>
    </w:p>
    <w:p w:rsidR="00D70DB4" w:rsidRPr="0005430A" w:rsidRDefault="00D70DB4" w:rsidP="00D70DB4">
      <w:pPr>
        <w:pStyle w:val="ListParagraph"/>
        <w:numPr>
          <w:ilvl w:val="0"/>
          <w:numId w:val="3"/>
        </w:numPr>
      </w:pPr>
      <w:r w:rsidRPr="00773B5A">
        <w:rPr>
          <w:b/>
        </w:rPr>
        <w:t xml:space="preserve">MEALS (other than already included). </w:t>
      </w:r>
      <w:r w:rsidRPr="0005430A">
        <w:t xml:space="preserve">Complete amounts for each applicable line item in the section, including meals </w:t>
      </w:r>
      <w:proofErr w:type="spellStart"/>
      <w:r w:rsidRPr="0005430A">
        <w:t>enroute</w:t>
      </w:r>
      <w:proofErr w:type="spellEnd"/>
      <w:r w:rsidRPr="0005430A">
        <w:t xml:space="preserve"> to and from the Retreat. </w:t>
      </w:r>
    </w:p>
    <w:p w:rsidR="00D70DB4" w:rsidRPr="0005430A" w:rsidRDefault="00D70DB4" w:rsidP="00D70DB4">
      <w:pPr>
        <w:pStyle w:val="ListParagraph"/>
        <w:numPr>
          <w:ilvl w:val="0"/>
          <w:numId w:val="3"/>
        </w:numPr>
      </w:pPr>
      <w:r w:rsidRPr="00773B5A">
        <w:rPr>
          <w:b/>
        </w:rPr>
        <w:t xml:space="preserve">SUBTOTAL. </w:t>
      </w:r>
      <w:r w:rsidRPr="0005430A">
        <w:t xml:space="preserve">Add amounts in rows A &amp;B. </w:t>
      </w:r>
    </w:p>
    <w:p w:rsidR="00D70DB4" w:rsidRPr="0005430A" w:rsidRDefault="00D70DB4" w:rsidP="00D70DB4">
      <w:pPr>
        <w:pStyle w:val="ListParagraph"/>
        <w:numPr>
          <w:ilvl w:val="0"/>
          <w:numId w:val="3"/>
        </w:numPr>
      </w:pPr>
      <w:r w:rsidRPr="00773B5A">
        <w:rPr>
          <w:b/>
        </w:rPr>
        <w:t xml:space="preserve">CONTINGENCY. </w:t>
      </w:r>
      <w:r w:rsidRPr="0005430A">
        <w:t>Multiply the subtotal from rows A &amp;B by 10%.</w:t>
      </w:r>
    </w:p>
    <w:p w:rsidR="00D70DB4" w:rsidRPr="0005430A" w:rsidRDefault="00D70DB4" w:rsidP="00D70DB4">
      <w:pPr>
        <w:pStyle w:val="ListParagraph"/>
        <w:numPr>
          <w:ilvl w:val="0"/>
          <w:numId w:val="3"/>
        </w:numPr>
      </w:pPr>
      <w:r>
        <w:rPr>
          <w:b/>
        </w:rPr>
        <w:t>SUB</w:t>
      </w:r>
      <w:r w:rsidRPr="00773B5A">
        <w:rPr>
          <w:b/>
        </w:rPr>
        <w:t>TOTAL</w:t>
      </w:r>
      <w:r>
        <w:rPr>
          <w:b/>
        </w:rPr>
        <w:t xml:space="preserve"> A</w:t>
      </w:r>
      <w:r w:rsidRPr="00773B5A">
        <w:rPr>
          <w:b/>
        </w:rPr>
        <w:t xml:space="preserve">. </w:t>
      </w:r>
      <w:r w:rsidRPr="0005430A">
        <w:t xml:space="preserve">Add Subtotal plus Contingency. </w:t>
      </w:r>
    </w:p>
    <w:p w:rsidR="00D70DB4" w:rsidRPr="0005430A" w:rsidRDefault="00D70DB4" w:rsidP="00D70DB4">
      <w:pPr>
        <w:pStyle w:val="ListParagraph"/>
        <w:numPr>
          <w:ilvl w:val="0"/>
          <w:numId w:val="3"/>
        </w:numPr>
      </w:pPr>
      <w:r w:rsidRPr="00773B5A">
        <w:rPr>
          <w:b/>
        </w:rPr>
        <w:t xml:space="preserve">REGISTRATION FEE </w:t>
      </w:r>
      <w:r w:rsidRPr="0005430A">
        <w:t xml:space="preserve">(includes 3 meals Saturday and 2 meals Sunday) and lodging expenses are </w:t>
      </w:r>
    </w:p>
    <w:p w:rsidR="00D70DB4" w:rsidRPr="0005430A" w:rsidRDefault="00D70DB4" w:rsidP="00D70DB4">
      <w:pPr>
        <w:pStyle w:val="ListParagraph"/>
      </w:pPr>
      <w:proofErr w:type="gramStart"/>
      <w:r w:rsidRPr="0005430A">
        <w:t>pre-entered</w:t>
      </w:r>
      <w:proofErr w:type="gramEnd"/>
      <w:r w:rsidRPr="0005430A">
        <w:t xml:space="preserve"> on the form. </w:t>
      </w:r>
    </w:p>
    <w:p w:rsidR="00D70DB4" w:rsidRPr="00773B5A" w:rsidRDefault="00D70DB4" w:rsidP="00D70DB4">
      <w:pPr>
        <w:pStyle w:val="ListParagraph"/>
        <w:numPr>
          <w:ilvl w:val="0"/>
          <w:numId w:val="3"/>
        </w:numPr>
        <w:rPr>
          <w:b/>
        </w:rPr>
      </w:pPr>
      <w:r>
        <w:rPr>
          <w:b/>
        </w:rPr>
        <w:t xml:space="preserve"> FINAL TOTAL. </w:t>
      </w:r>
      <w:proofErr w:type="gramStart"/>
      <w:r w:rsidRPr="0005430A">
        <w:t xml:space="preserve">Add  </w:t>
      </w:r>
      <w:r>
        <w:t>SUB</w:t>
      </w:r>
      <w:r w:rsidRPr="0005430A">
        <w:t>TOTAL</w:t>
      </w:r>
      <w:proofErr w:type="gramEnd"/>
      <w:r w:rsidRPr="0005430A">
        <w:t xml:space="preserve">  </w:t>
      </w:r>
      <w:r>
        <w:t xml:space="preserve">B </w:t>
      </w:r>
      <w:r w:rsidRPr="0005430A">
        <w:t xml:space="preserve">and </w:t>
      </w:r>
      <w:r>
        <w:t>Retreat Registration</w:t>
      </w:r>
      <w:r w:rsidRPr="0005430A">
        <w:t>.</w:t>
      </w:r>
    </w:p>
    <w:p w:rsidR="00D70DB4" w:rsidRDefault="00D70DB4" w:rsidP="00D70DB4">
      <w:pPr>
        <w:pStyle w:val="ListParagraph"/>
        <w:numPr>
          <w:ilvl w:val="0"/>
          <w:numId w:val="3"/>
        </w:numPr>
        <w:rPr>
          <w:b/>
        </w:rPr>
      </w:pPr>
      <w:r w:rsidRPr="00773B5A">
        <w:rPr>
          <w:b/>
        </w:rPr>
        <w:t xml:space="preserve">AMOUNT OF PERSONAL CONTRIBUTION. </w:t>
      </w:r>
      <w:r w:rsidRPr="0005430A">
        <w:t>Subtract the total fund</w:t>
      </w:r>
      <w:r>
        <w:t>s</w:t>
      </w:r>
      <w:r w:rsidRPr="0005430A">
        <w:t xml:space="preserve"> you can contribute.</w:t>
      </w:r>
    </w:p>
    <w:p w:rsidR="00D70DB4" w:rsidRPr="0005430A" w:rsidRDefault="00D70DB4" w:rsidP="00D70DB4">
      <w:pPr>
        <w:pStyle w:val="ListParagraph"/>
        <w:numPr>
          <w:ilvl w:val="0"/>
          <w:numId w:val="3"/>
        </w:numPr>
      </w:pPr>
      <w:r w:rsidRPr="00773B5A">
        <w:rPr>
          <w:b/>
        </w:rPr>
        <w:t xml:space="preserve">AMOUNT OF SCHOLARSHIP NEEDED. </w:t>
      </w:r>
      <w:r w:rsidRPr="0005430A">
        <w:t xml:space="preserve">Enter amount requested from the scholarship fund. </w:t>
      </w:r>
    </w:p>
    <w:p w:rsidR="00D70DB4" w:rsidRPr="00DD0B39" w:rsidRDefault="00D70DB4" w:rsidP="00D70DB4">
      <w:pPr>
        <w:tabs>
          <w:tab w:val="left" w:pos="1050"/>
        </w:tabs>
        <w:rPr>
          <w:b/>
          <w:u w:val="single"/>
        </w:rPr>
      </w:pPr>
      <w:r>
        <w:rPr>
          <w:b/>
        </w:rPr>
        <w:tab/>
      </w:r>
      <w:r>
        <w:rPr>
          <w:b/>
        </w:rPr>
        <w:tab/>
      </w:r>
      <w:r>
        <w:rPr>
          <w:b/>
        </w:rPr>
        <w:tab/>
      </w:r>
      <w:r>
        <w:rPr>
          <w:b/>
        </w:rPr>
        <w:tab/>
      </w:r>
      <w:r w:rsidRPr="00DD0B39">
        <w:rPr>
          <w:b/>
          <w:u w:val="single"/>
        </w:rPr>
        <w:t xml:space="preserve">SUBMITTING THE APPLICATION   </w:t>
      </w:r>
    </w:p>
    <w:tbl>
      <w:tblPr>
        <w:tblStyle w:val="TableGrid"/>
        <w:tblW w:w="0" w:type="auto"/>
        <w:tblLook w:val="04A0"/>
      </w:tblPr>
      <w:tblGrid>
        <w:gridCol w:w="4788"/>
        <w:gridCol w:w="4788"/>
      </w:tblGrid>
      <w:tr w:rsidR="00D70DB4" w:rsidRPr="00FA4BAC" w:rsidTr="006558D7">
        <w:trPr>
          <w:trHeight w:val="2686"/>
        </w:trPr>
        <w:tc>
          <w:tcPr>
            <w:tcW w:w="4788" w:type="dxa"/>
          </w:tcPr>
          <w:p w:rsidR="00D70DB4" w:rsidRPr="00793118" w:rsidRDefault="00D70DB4" w:rsidP="006558D7">
            <w:pPr>
              <w:tabs>
                <w:tab w:val="left" w:pos="1050"/>
              </w:tabs>
              <w:rPr>
                <w:b/>
                <w:u w:val="single"/>
              </w:rPr>
            </w:pPr>
            <w:r w:rsidRPr="00793118">
              <w:rPr>
                <w:b/>
                <w:u w:val="single"/>
              </w:rPr>
              <w:t>BEFORE THE RETREAT</w:t>
            </w:r>
          </w:p>
          <w:p w:rsidR="00D70DB4" w:rsidRDefault="00D70DB4" w:rsidP="006558D7">
            <w:pPr>
              <w:tabs>
                <w:tab w:val="left" w:pos="1050"/>
              </w:tabs>
              <w:rPr>
                <w:b/>
              </w:rPr>
            </w:pPr>
            <w:r w:rsidRPr="00FA4BAC">
              <w:rPr>
                <w:b/>
              </w:rPr>
              <w:t xml:space="preserve">Email completed application to: </w:t>
            </w:r>
          </w:p>
          <w:p w:rsidR="00D70DB4" w:rsidRDefault="00CB602E" w:rsidP="006558D7">
            <w:pPr>
              <w:tabs>
                <w:tab w:val="left" w:pos="1050"/>
              </w:tabs>
              <w:rPr>
                <w:b/>
              </w:rPr>
            </w:pPr>
            <w:hyperlink r:id="rId5" w:history="1">
              <w:r w:rsidR="00D70DB4" w:rsidRPr="006E6808">
                <w:rPr>
                  <w:rStyle w:val="Hyperlink"/>
                  <w:b/>
                </w:rPr>
                <w:t>retreat@debtorsanonymous.ca</w:t>
              </w:r>
            </w:hyperlink>
          </w:p>
          <w:p w:rsidR="00D70DB4" w:rsidRDefault="00D70DB4" w:rsidP="006558D7">
            <w:pPr>
              <w:rPr>
                <w:b/>
              </w:rPr>
            </w:pPr>
          </w:p>
          <w:p w:rsidR="00D70DB4" w:rsidRDefault="00D70DB4" w:rsidP="006558D7">
            <w:pPr>
              <w:rPr>
                <w:b/>
              </w:rPr>
            </w:pPr>
            <w:r w:rsidRPr="00FA4BAC">
              <w:rPr>
                <w:b/>
              </w:rPr>
              <w:t xml:space="preserve">Or, </w:t>
            </w:r>
            <w:r>
              <w:rPr>
                <w:b/>
              </w:rPr>
              <w:t>*</w:t>
            </w:r>
            <w:r w:rsidRPr="00FA4BAC">
              <w:rPr>
                <w:b/>
              </w:rPr>
              <w:t>mail completed application to:</w:t>
            </w:r>
          </w:p>
          <w:p w:rsidR="00D70DB4" w:rsidRDefault="00D70DB4" w:rsidP="006558D7">
            <w:pPr>
              <w:rPr>
                <w:b/>
              </w:rPr>
            </w:pPr>
            <w:r>
              <w:rPr>
                <w:b/>
              </w:rPr>
              <w:t>D</w:t>
            </w:r>
            <w:r w:rsidRPr="00FA4BAC">
              <w:rPr>
                <w:b/>
              </w:rPr>
              <w:t xml:space="preserve">.A. Retreat Scholarship, </w:t>
            </w:r>
          </w:p>
          <w:p w:rsidR="00D70DB4" w:rsidRDefault="00D70DB4" w:rsidP="006558D7">
            <w:pPr>
              <w:rPr>
                <w:b/>
              </w:rPr>
            </w:pPr>
            <w:r>
              <w:t> </w:t>
            </w:r>
            <w:r w:rsidRPr="00EB39DC">
              <w:rPr>
                <w:b/>
              </w:rPr>
              <w:t>P.O. Box 5, 552 Church Street</w:t>
            </w:r>
            <w:r w:rsidRPr="00EB39DC">
              <w:rPr>
                <w:b/>
              </w:rPr>
              <w:br/>
              <w:t>Toronto, ON     M4Y 2E3 CANADA</w:t>
            </w:r>
          </w:p>
          <w:p w:rsidR="00D70DB4" w:rsidRDefault="00D70DB4" w:rsidP="006558D7">
            <w:pPr>
              <w:rPr>
                <w:b/>
              </w:rPr>
            </w:pPr>
          </w:p>
          <w:p w:rsidR="00D70DB4" w:rsidRPr="00FA4BAC" w:rsidRDefault="00D70DB4" w:rsidP="006558D7">
            <w:pPr>
              <w:rPr>
                <w:b/>
              </w:rPr>
            </w:pPr>
            <w:r>
              <w:rPr>
                <w:b/>
              </w:rPr>
              <w:t>*(make a copy for yourself for use later)</w:t>
            </w:r>
          </w:p>
        </w:tc>
        <w:tc>
          <w:tcPr>
            <w:tcW w:w="4788" w:type="dxa"/>
          </w:tcPr>
          <w:p w:rsidR="00D70DB4" w:rsidRPr="00793118" w:rsidRDefault="00D70DB4" w:rsidP="006558D7">
            <w:pPr>
              <w:rPr>
                <w:b/>
                <w:u w:val="single"/>
              </w:rPr>
            </w:pPr>
            <w:r w:rsidRPr="00793118">
              <w:rPr>
                <w:b/>
                <w:u w:val="single"/>
              </w:rPr>
              <w:t>AFTER THE RETREAT</w:t>
            </w:r>
          </w:p>
          <w:p w:rsidR="00D70DB4" w:rsidRDefault="00D70DB4" w:rsidP="006558D7">
            <w:pPr>
              <w:pStyle w:val="Default"/>
              <w:rPr>
                <w:rFonts w:ascii="Arial" w:hAnsi="Arial" w:cs="Arial"/>
                <w:sz w:val="23"/>
                <w:szCs w:val="23"/>
              </w:rPr>
            </w:pPr>
            <w:r w:rsidRPr="00FA4BAC">
              <w:rPr>
                <w:b/>
                <w:sz w:val="22"/>
                <w:szCs w:val="22"/>
              </w:rPr>
              <w:t>If you receive a schol</w:t>
            </w:r>
            <w:r>
              <w:rPr>
                <w:b/>
                <w:sz w:val="22"/>
                <w:szCs w:val="22"/>
              </w:rPr>
              <w:t xml:space="preserve">arship award, after the Retreat, </w:t>
            </w:r>
            <w:r w:rsidRPr="00FA4BAC">
              <w:rPr>
                <w:b/>
                <w:sz w:val="22"/>
                <w:szCs w:val="22"/>
              </w:rPr>
              <w:t>you must:</w:t>
            </w:r>
            <w:r>
              <w:rPr>
                <w:rFonts w:ascii="Arial" w:hAnsi="Arial" w:cs="Arial"/>
                <w:sz w:val="23"/>
                <w:szCs w:val="23"/>
              </w:rPr>
              <w:t xml:space="preserve"> </w:t>
            </w:r>
          </w:p>
          <w:p w:rsidR="00D70DB4" w:rsidRPr="00793118" w:rsidRDefault="00D70DB4" w:rsidP="00D70DB4">
            <w:pPr>
              <w:pStyle w:val="Default"/>
              <w:numPr>
                <w:ilvl w:val="0"/>
                <w:numId w:val="4"/>
              </w:numPr>
              <w:rPr>
                <w:b/>
                <w:u w:val="single"/>
              </w:rPr>
            </w:pPr>
            <w:r w:rsidRPr="00AD264D">
              <w:rPr>
                <w:rFonts w:asciiTheme="minorHAnsi" w:hAnsiTheme="minorHAnsi" w:cs="Arial"/>
                <w:b/>
                <w:color w:val="auto"/>
                <w:sz w:val="22"/>
                <w:szCs w:val="22"/>
              </w:rPr>
              <w:t xml:space="preserve">Complete Column B on the Spending Plan Worksheet (Actual ) </w:t>
            </w:r>
          </w:p>
        </w:tc>
      </w:tr>
      <w:tr w:rsidR="00D70DB4" w:rsidRPr="00FA4BAC" w:rsidTr="006558D7">
        <w:tc>
          <w:tcPr>
            <w:tcW w:w="4788" w:type="dxa"/>
          </w:tcPr>
          <w:p w:rsidR="00D70DB4" w:rsidRPr="00FA4BAC" w:rsidRDefault="00D70DB4" w:rsidP="006558D7">
            <w:pPr>
              <w:rPr>
                <w:b/>
              </w:rPr>
            </w:pPr>
            <w:r w:rsidRPr="00FA4BAC">
              <w:rPr>
                <w:b/>
              </w:rPr>
              <w:t xml:space="preserve">Application must be </w:t>
            </w:r>
            <w:r w:rsidRPr="00036BA2">
              <w:rPr>
                <w:b/>
                <w:u w:val="single"/>
              </w:rPr>
              <w:t>received</w:t>
            </w:r>
            <w:r w:rsidRPr="00FA4BAC">
              <w:rPr>
                <w:b/>
              </w:rPr>
              <w:t xml:space="preserve"> by Dec. 31, 2015. </w:t>
            </w:r>
          </w:p>
        </w:tc>
        <w:tc>
          <w:tcPr>
            <w:tcW w:w="4788" w:type="dxa"/>
          </w:tcPr>
          <w:p w:rsidR="00D70DB4" w:rsidRDefault="00D70DB4" w:rsidP="006558D7">
            <w:pPr>
              <w:rPr>
                <w:b/>
              </w:rPr>
            </w:pPr>
            <w:r>
              <w:rPr>
                <w:b/>
              </w:rPr>
              <w:t>M</w:t>
            </w:r>
            <w:r w:rsidRPr="00E11AFF">
              <w:rPr>
                <w:b/>
              </w:rPr>
              <w:t xml:space="preserve">ail the completed form </w:t>
            </w:r>
            <w:r w:rsidRPr="00E24562">
              <w:rPr>
                <w:b/>
                <w:i/>
              </w:rPr>
              <w:t xml:space="preserve">and </w:t>
            </w:r>
            <w:r w:rsidRPr="00E11AFF">
              <w:rPr>
                <w:b/>
              </w:rPr>
              <w:t xml:space="preserve">a check in the amount of any unused funds </w:t>
            </w:r>
            <w:r>
              <w:rPr>
                <w:b/>
              </w:rPr>
              <w:t xml:space="preserve">to be received </w:t>
            </w:r>
            <w:r w:rsidRPr="00E11AFF">
              <w:rPr>
                <w:b/>
              </w:rPr>
              <w:t xml:space="preserve">by </w:t>
            </w:r>
            <w:r w:rsidRPr="00E11AFF">
              <w:rPr>
                <w:b/>
                <w:u w:val="single"/>
              </w:rPr>
              <w:t>March 13, 2016</w:t>
            </w:r>
            <w:r w:rsidRPr="00E11AFF">
              <w:rPr>
                <w:b/>
              </w:rPr>
              <w:t xml:space="preserve"> to :</w:t>
            </w:r>
          </w:p>
          <w:p w:rsidR="00D70DB4" w:rsidRDefault="00D70DB4" w:rsidP="006558D7">
            <w:r w:rsidRPr="00FA4BAC">
              <w:rPr>
                <w:b/>
              </w:rPr>
              <w:t xml:space="preserve">D.A. Retreat Scholarship, </w:t>
            </w:r>
            <w:r>
              <w:t> </w:t>
            </w:r>
          </w:p>
          <w:p w:rsidR="00D70DB4" w:rsidRPr="00EB39DC" w:rsidRDefault="00D70DB4" w:rsidP="006558D7">
            <w:pPr>
              <w:rPr>
                <w:b/>
              </w:rPr>
            </w:pPr>
            <w:r w:rsidRPr="00EB39DC">
              <w:rPr>
                <w:b/>
              </w:rPr>
              <w:t>P.O. Box 5, 552 Church Street</w:t>
            </w:r>
            <w:r w:rsidRPr="00EB39DC">
              <w:rPr>
                <w:b/>
              </w:rPr>
              <w:br/>
              <w:t>Toronto, ON     M4Y 2E3 CANADA</w:t>
            </w:r>
          </w:p>
          <w:p w:rsidR="00D70DB4" w:rsidRDefault="00D70DB4" w:rsidP="006558D7">
            <w:pPr>
              <w:rPr>
                <w:b/>
              </w:rPr>
            </w:pPr>
          </w:p>
          <w:p w:rsidR="00D70DB4" w:rsidRPr="00FA4BAC" w:rsidRDefault="00D70DB4" w:rsidP="006558D7">
            <w:pPr>
              <w:rPr>
                <w:b/>
              </w:rPr>
            </w:pPr>
            <w:r>
              <w:rPr>
                <w:b/>
              </w:rPr>
              <w:t xml:space="preserve"> If no leftover funds, mail or em</w:t>
            </w:r>
            <w:r w:rsidRPr="00E11AFF">
              <w:rPr>
                <w:b/>
              </w:rPr>
              <w:t xml:space="preserve">ail the completed form </w:t>
            </w:r>
            <w:r>
              <w:rPr>
                <w:b/>
              </w:rPr>
              <w:t xml:space="preserve"> </w:t>
            </w:r>
            <w:r w:rsidRPr="00E11AFF">
              <w:rPr>
                <w:b/>
              </w:rPr>
              <w:t xml:space="preserve">by </w:t>
            </w:r>
            <w:r w:rsidRPr="00E11AFF">
              <w:rPr>
                <w:b/>
                <w:u w:val="single"/>
              </w:rPr>
              <w:t>March 13, 2016</w:t>
            </w:r>
            <w:r w:rsidRPr="00E11AFF">
              <w:rPr>
                <w:b/>
              </w:rPr>
              <w:t xml:space="preserve"> to :</w:t>
            </w:r>
            <w:r>
              <w:rPr>
                <w:b/>
              </w:rPr>
              <w:t xml:space="preserve"> </w:t>
            </w:r>
            <w:hyperlink r:id="rId6" w:history="1">
              <w:r w:rsidRPr="006E6808">
                <w:rPr>
                  <w:rStyle w:val="Hyperlink"/>
                  <w:b/>
                </w:rPr>
                <w:t>retreat@debtorsanonymous.ca</w:t>
              </w:r>
            </w:hyperlink>
          </w:p>
        </w:tc>
      </w:tr>
    </w:tbl>
    <w:p w:rsidR="00D70DB4" w:rsidRDefault="00D70DB4" w:rsidP="00D70DB4">
      <w:pPr>
        <w:pStyle w:val="NoSpacing"/>
        <w:ind w:left="1440" w:right="1134"/>
        <w:rPr>
          <w:b/>
          <w:sz w:val="24"/>
        </w:rPr>
      </w:pPr>
    </w:p>
    <w:p w:rsidR="00D70DB4" w:rsidRDefault="00D70DB4" w:rsidP="00D70DB4">
      <w:pPr>
        <w:rPr>
          <w:b/>
          <w:sz w:val="24"/>
        </w:rPr>
      </w:pPr>
      <w:r>
        <w:rPr>
          <w:b/>
          <w:sz w:val="24"/>
        </w:rPr>
        <w:br w:type="page"/>
      </w:r>
    </w:p>
    <w:p w:rsidR="00D70DB4" w:rsidRPr="00310C26" w:rsidRDefault="00D70DB4" w:rsidP="00D70DB4">
      <w:pPr>
        <w:pStyle w:val="NoSpacing"/>
        <w:ind w:left="1440" w:right="1134"/>
        <w:rPr>
          <w:b/>
        </w:rPr>
      </w:pPr>
      <w:r w:rsidRPr="00C213E2">
        <w:rPr>
          <w:b/>
          <w:sz w:val="24"/>
        </w:rPr>
        <w:lastRenderedPageBreak/>
        <w:t xml:space="preserve">TORONTO RETREAT SCHOLARSHIPS   FEB 26-28, 2016   </w:t>
      </w:r>
      <w:r>
        <w:rPr>
          <w:b/>
        </w:rPr>
        <w:tab/>
        <w:t>Page 3/3</w:t>
      </w:r>
    </w:p>
    <w:p w:rsidR="00D70DB4" w:rsidRPr="00310C26" w:rsidRDefault="00D70DB4" w:rsidP="00D70DB4">
      <w:pPr>
        <w:pStyle w:val="NoSpacing"/>
        <w:ind w:left="1077" w:right="1134"/>
        <w:rPr>
          <w:b/>
        </w:rPr>
      </w:pPr>
    </w:p>
    <w:p w:rsidR="00D70DB4" w:rsidRPr="00DE377F" w:rsidRDefault="00D70DB4" w:rsidP="00D70DB4">
      <w:pPr>
        <w:pStyle w:val="NoSpacing"/>
        <w:ind w:left="1077" w:right="1134"/>
      </w:pPr>
      <w:r w:rsidRPr="00DE377F">
        <w:t xml:space="preserve">The general purpose of the Scholarship Fund is to provide financial assistance to those D.A. members who are willing to be of service and to attend the Debtors Anonymous Toronto Retreat but don’t have all of the necessary funds to do so. </w:t>
      </w:r>
      <w:r>
        <w:t xml:space="preserve"> Our purpose is to allow as many people as possible to attend the Retreat. </w:t>
      </w:r>
    </w:p>
    <w:p w:rsidR="00D70DB4" w:rsidRPr="00DE377F" w:rsidRDefault="00D70DB4" w:rsidP="00D70DB4">
      <w:pPr>
        <w:pStyle w:val="NoSpacing"/>
        <w:ind w:left="1077" w:right="1134"/>
      </w:pPr>
      <w:r w:rsidRPr="00DE377F">
        <w:t xml:space="preserve"> </w:t>
      </w:r>
    </w:p>
    <w:p w:rsidR="00D70DB4" w:rsidRPr="00DE377F" w:rsidRDefault="00D70DB4" w:rsidP="00D70DB4">
      <w:pPr>
        <w:pStyle w:val="NoSpacing"/>
        <w:ind w:left="1077" w:right="1134"/>
      </w:pPr>
      <w:r w:rsidRPr="00DE377F">
        <w:t xml:space="preserve">This allocation procedure for distribution of scholarship funds follows the process used by the World Service Conference, John H. Henderson Scholarship Fund. </w:t>
      </w:r>
    </w:p>
    <w:p w:rsidR="00D70DB4" w:rsidRPr="00DE377F" w:rsidRDefault="00D70DB4" w:rsidP="00D70DB4">
      <w:pPr>
        <w:pStyle w:val="NoSpacing"/>
        <w:ind w:left="1077" w:right="1134"/>
      </w:pPr>
    </w:p>
    <w:p w:rsidR="00D70DB4" w:rsidRPr="006E34BC" w:rsidRDefault="00D70DB4" w:rsidP="00D70DB4">
      <w:pPr>
        <w:pStyle w:val="NoSpacing"/>
        <w:ind w:left="1077" w:right="1134"/>
        <w:rPr>
          <w:b/>
          <w:u w:val="single"/>
        </w:rPr>
      </w:pPr>
      <w:r w:rsidRPr="006E34BC">
        <w:rPr>
          <w:b/>
          <w:u w:val="single"/>
        </w:rPr>
        <w:t xml:space="preserve">1. Suggested Qualifications to Apply </w:t>
      </w:r>
    </w:p>
    <w:p w:rsidR="00D70DB4" w:rsidRPr="00DE377F" w:rsidRDefault="00D70DB4" w:rsidP="00D70DB4">
      <w:pPr>
        <w:pStyle w:val="NoSpacing"/>
        <w:ind w:left="1077" w:right="1134"/>
      </w:pPr>
      <w:r w:rsidRPr="00DE377F">
        <w:t>(a) Attended at least six Debtors Anonymous meetings in the last three months. (b) A commitment to avoid in incurring new, unsecured debt. (c) Actively doing service at the group or intergroup level. (c) Actively working the Twelve Steps and Twelve Tools of Debtors Anonymous; (d) Willingness to fulfill agreed upon service at the Toronto Retreat; (e) Has not received a previous Retreat scholarship in the last five years</w:t>
      </w:r>
      <w:r>
        <w:t xml:space="preserve"> (2011 or after)</w:t>
      </w:r>
      <w:r w:rsidRPr="00DE377F">
        <w:t xml:space="preserve">. </w:t>
      </w:r>
    </w:p>
    <w:p w:rsidR="00D70DB4" w:rsidRPr="00DE377F" w:rsidRDefault="00D70DB4" w:rsidP="00D70DB4">
      <w:pPr>
        <w:pStyle w:val="NoSpacing"/>
        <w:ind w:left="1077" w:right="1134"/>
      </w:pPr>
    </w:p>
    <w:p w:rsidR="00D70DB4" w:rsidRPr="00A75ACB" w:rsidRDefault="00D70DB4" w:rsidP="00D70DB4">
      <w:pPr>
        <w:pStyle w:val="NoSpacing"/>
        <w:ind w:left="1077" w:right="1134"/>
        <w:rPr>
          <w:b/>
          <w:u w:val="single"/>
        </w:rPr>
      </w:pPr>
      <w:r w:rsidRPr="00A75ACB">
        <w:rPr>
          <w:b/>
          <w:u w:val="single"/>
        </w:rPr>
        <w:t>2. Deadlines</w:t>
      </w:r>
    </w:p>
    <w:p w:rsidR="00D70DB4" w:rsidRPr="00DE377F" w:rsidRDefault="00D70DB4" w:rsidP="00D70DB4">
      <w:pPr>
        <w:pStyle w:val="NoSpacing"/>
        <w:ind w:left="1077" w:right="1134"/>
      </w:pPr>
      <w:r w:rsidRPr="00DE377F">
        <w:t xml:space="preserve">Scholarship applications must be </w:t>
      </w:r>
      <w:r w:rsidRPr="00807877">
        <w:rPr>
          <w:u w:val="single"/>
        </w:rPr>
        <w:t>received</w:t>
      </w:r>
      <w:r w:rsidRPr="00DE377F">
        <w:t xml:space="preserve"> </w:t>
      </w:r>
      <w:r>
        <w:t xml:space="preserve">by the Retreat Committee by </w:t>
      </w:r>
      <w:r w:rsidRPr="00DE377F">
        <w:rPr>
          <w:b/>
          <w:u w:val="single"/>
        </w:rPr>
        <w:t>Dec. 31, 2015</w:t>
      </w:r>
      <w:r w:rsidRPr="00DE377F">
        <w:rPr>
          <w:u w:val="single"/>
        </w:rPr>
        <w:t>.</w:t>
      </w:r>
      <w:r w:rsidRPr="00DE377F">
        <w:t xml:space="preserve"> This allows the committee time to render a decision and reply to applicants in a timely manner. </w:t>
      </w:r>
    </w:p>
    <w:p w:rsidR="00D70DB4" w:rsidRPr="00DE377F" w:rsidRDefault="00D70DB4" w:rsidP="00D70DB4">
      <w:pPr>
        <w:pStyle w:val="NoSpacing"/>
        <w:ind w:left="1077" w:right="1134"/>
      </w:pPr>
      <w:r w:rsidRPr="00DE377F">
        <w:t xml:space="preserve">Applications can be submitted as soon as they become available to avoid last-minute gridlock. </w:t>
      </w:r>
    </w:p>
    <w:p w:rsidR="00D70DB4" w:rsidRPr="00DE3FF5" w:rsidRDefault="00D70DB4" w:rsidP="00D70DB4">
      <w:pPr>
        <w:pStyle w:val="NoSpacing"/>
        <w:ind w:left="1077" w:right="1134" w:firstLine="363"/>
        <w:rPr>
          <w:b/>
        </w:rPr>
      </w:pPr>
      <w:r>
        <w:t>Scholarship a</w:t>
      </w:r>
      <w:r w:rsidRPr="00DE377F">
        <w:t xml:space="preserve">pplications </w:t>
      </w:r>
      <w:r>
        <w:t>and Registration forms are</w:t>
      </w:r>
      <w:r w:rsidRPr="00DE377F">
        <w:t xml:space="preserve"> available </w:t>
      </w:r>
      <w:proofErr w:type="gramStart"/>
      <w:r w:rsidRPr="00DE377F">
        <w:t xml:space="preserve">at </w:t>
      </w:r>
      <w:r>
        <w:t xml:space="preserve"> </w:t>
      </w:r>
      <w:r w:rsidRPr="00DE3FF5">
        <w:rPr>
          <w:b/>
        </w:rPr>
        <w:t>debtorsanonymous.ca</w:t>
      </w:r>
      <w:proofErr w:type="gramEnd"/>
      <w:r w:rsidRPr="00DE3FF5">
        <w:rPr>
          <w:b/>
        </w:rPr>
        <w:t xml:space="preserve"> </w:t>
      </w:r>
    </w:p>
    <w:p w:rsidR="00D70DB4" w:rsidRDefault="00D70DB4" w:rsidP="00D70DB4">
      <w:pPr>
        <w:pStyle w:val="NoSpacing"/>
        <w:ind w:left="1077" w:right="1134"/>
      </w:pPr>
      <w:r w:rsidRPr="00DE377F">
        <w:t xml:space="preserve">Decisions will be made by the Retreat Committee by </w:t>
      </w:r>
      <w:r w:rsidRPr="00DE377F">
        <w:rPr>
          <w:b/>
          <w:u w:val="single"/>
        </w:rPr>
        <w:t>Jan. 15, 2016</w:t>
      </w:r>
      <w:r w:rsidRPr="00DE377F">
        <w:t xml:space="preserve">.  </w:t>
      </w:r>
    </w:p>
    <w:p w:rsidR="00D70DB4" w:rsidRDefault="00D70DB4" w:rsidP="00D70DB4">
      <w:pPr>
        <w:pStyle w:val="NoSpacing"/>
        <w:ind w:left="1077" w:right="1134"/>
      </w:pPr>
    </w:p>
    <w:p w:rsidR="00D70DB4" w:rsidRPr="004059E2" w:rsidRDefault="00D70DB4" w:rsidP="00D70DB4">
      <w:pPr>
        <w:pStyle w:val="NoSpacing"/>
        <w:ind w:left="1077" w:right="1134"/>
        <w:rPr>
          <w:b/>
        </w:rPr>
      </w:pPr>
      <w:r w:rsidRPr="004059E2">
        <w:rPr>
          <w:b/>
        </w:rPr>
        <w:t xml:space="preserve">Notification </w:t>
      </w:r>
      <w:proofErr w:type="gramStart"/>
      <w:r w:rsidRPr="004059E2">
        <w:rPr>
          <w:b/>
        </w:rPr>
        <w:t>To</w:t>
      </w:r>
      <w:proofErr w:type="gramEnd"/>
      <w:r w:rsidRPr="004059E2">
        <w:rPr>
          <w:b/>
        </w:rPr>
        <w:t xml:space="preserve"> Applicants</w:t>
      </w:r>
    </w:p>
    <w:p w:rsidR="00D70DB4" w:rsidRPr="00DE377F" w:rsidRDefault="00D70DB4" w:rsidP="00D70DB4">
      <w:pPr>
        <w:pStyle w:val="NoSpacing"/>
        <w:ind w:left="1077" w:right="1134"/>
      </w:pPr>
      <w:r w:rsidRPr="00DE377F">
        <w:t xml:space="preserve">Applicants will be notified by </w:t>
      </w:r>
      <w:r w:rsidRPr="00DE377F">
        <w:rPr>
          <w:b/>
          <w:u w:val="single"/>
        </w:rPr>
        <w:t>Jan. 20, 2016</w:t>
      </w:r>
      <w:r w:rsidRPr="00DE377F">
        <w:t xml:space="preserve"> by telephone, email or snail mail. </w:t>
      </w:r>
    </w:p>
    <w:p w:rsidR="00D70DB4" w:rsidRPr="00DE377F" w:rsidRDefault="00D70DB4" w:rsidP="00D70DB4">
      <w:pPr>
        <w:pStyle w:val="NoSpacing"/>
        <w:ind w:left="1077" w:right="1134"/>
      </w:pPr>
    </w:p>
    <w:p w:rsidR="00D70DB4" w:rsidRPr="00A75ACB" w:rsidRDefault="00D70DB4" w:rsidP="00D70DB4">
      <w:pPr>
        <w:pStyle w:val="NoSpacing"/>
        <w:ind w:left="1077" w:right="1134"/>
        <w:rPr>
          <w:b/>
          <w:u w:val="single"/>
        </w:rPr>
      </w:pPr>
      <w:r>
        <w:rPr>
          <w:b/>
          <w:u w:val="single"/>
        </w:rPr>
        <w:t>3. Allocation</w:t>
      </w:r>
    </w:p>
    <w:p w:rsidR="00D70DB4" w:rsidRPr="002A41B8" w:rsidRDefault="00D70DB4" w:rsidP="00D70DB4">
      <w:pPr>
        <w:pStyle w:val="NoSpacing"/>
        <w:ind w:left="1077" w:right="1134"/>
      </w:pPr>
      <w:r w:rsidRPr="002A41B8">
        <w:t xml:space="preserve">One scholarship will be given based on the “Most Need.” However, the person must have attended meetings on a regular basis for at least </w:t>
      </w:r>
      <w:r>
        <w:t xml:space="preserve">six months.  </w:t>
      </w:r>
      <w:r w:rsidRPr="002A41B8">
        <w:t xml:space="preserve"> </w:t>
      </w:r>
    </w:p>
    <w:p w:rsidR="00D70DB4" w:rsidRPr="002A41B8" w:rsidRDefault="00D70DB4" w:rsidP="00D70DB4">
      <w:pPr>
        <w:pStyle w:val="NoSpacing"/>
        <w:ind w:left="1077" w:right="1134" w:firstLine="363"/>
      </w:pPr>
      <w:r w:rsidRPr="002A41B8">
        <w:t>The remainder of the fund will be allocated to those peo</w:t>
      </w:r>
      <w:r>
        <w:t xml:space="preserve">ple with the “least need” first, </w:t>
      </w:r>
      <w:r w:rsidRPr="002A41B8">
        <w:t xml:space="preserve">in order to get more people to the Retreat. If the person cannot attend the Retreat, the funds go back into the scholarship fund for the Retreat Committee to re-award to a previously denied applicant. </w:t>
      </w:r>
    </w:p>
    <w:p w:rsidR="00D70DB4" w:rsidRPr="00310C26" w:rsidRDefault="00D70DB4" w:rsidP="00D70DB4">
      <w:pPr>
        <w:pStyle w:val="NoSpacing"/>
        <w:ind w:left="1077" w:right="1134"/>
        <w:rPr>
          <w:b/>
        </w:rPr>
      </w:pPr>
    </w:p>
    <w:p w:rsidR="00D70DB4" w:rsidRPr="00A75ACB" w:rsidRDefault="00D70DB4" w:rsidP="00D70DB4">
      <w:pPr>
        <w:pStyle w:val="NoSpacing"/>
        <w:ind w:left="1077" w:right="1134"/>
        <w:rPr>
          <w:b/>
          <w:u w:val="single"/>
        </w:rPr>
      </w:pPr>
      <w:r>
        <w:rPr>
          <w:b/>
          <w:u w:val="single"/>
        </w:rPr>
        <w:t>4. How Funds Are Dispersed</w:t>
      </w:r>
    </w:p>
    <w:p w:rsidR="00D70DB4" w:rsidRPr="002A41B8" w:rsidRDefault="00D70DB4" w:rsidP="00D70DB4">
      <w:pPr>
        <w:pStyle w:val="NoSpacing"/>
        <w:ind w:left="1077" w:right="1134"/>
      </w:pPr>
      <w:r w:rsidRPr="002A41B8">
        <w:t xml:space="preserve">Funds are kept in the </w:t>
      </w:r>
      <w:proofErr w:type="gramStart"/>
      <w:r w:rsidRPr="002A41B8">
        <w:t>Intergroup</w:t>
      </w:r>
      <w:proofErr w:type="gramEnd"/>
      <w:r w:rsidRPr="002A41B8">
        <w:t xml:space="preserve"> account by the Intergroup Treasurer.  The Treasurer will distribute funds as recommended by the Retreat Committee. Funds available for scholarship will include all contributions collected up to </w:t>
      </w:r>
      <w:r w:rsidRPr="002A41B8">
        <w:rPr>
          <w:b/>
          <w:u w:val="single"/>
        </w:rPr>
        <w:t>Dec. 31, 2015.</w:t>
      </w:r>
      <w:r w:rsidRPr="002A41B8">
        <w:t xml:space="preserve">  </w:t>
      </w:r>
      <w:r>
        <w:t xml:space="preserve">Any scholarship donations after that date will be allocated to the retreat the following year, 2017. </w:t>
      </w:r>
    </w:p>
    <w:p w:rsidR="00D70DB4" w:rsidRPr="00310C26" w:rsidRDefault="00D70DB4" w:rsidP="00D70DB4">
      <w:pPr>
        <w:pStyle w:val="NoSpacing"/>
        <w:ind w:left="1077" w:right="1134"/>
        <w:rPr>
          <w:b/>
        </w:rPr>
      </w:pPr>
    </w:p>
    <w:p w:rsidR="00D70DB4" w:rsidRPr="000C2813" w:rsidRDefault="00D70DB4" w:rsidP="00D70DB4">
      <w:pPr>
        <w:pStyle w:val="NoSpacing"/>
        <w:ind w:left="1077" w:right="1134"/>
        <w:rPr>
          <w:b/>
          <w:u w:val="single"/>
        </w:rPr>
      </w:pPr>
      <w:r>
        <w:rPr>
          <w:b/>
        </w:rPr>
        <w:t xml:space="preserve">5. </w:t>
      </w:r>
      <w:r w:rsidRPr="000C2813">
        <w:rPr>
          <w:b/>
          <w:u w:val="single"/>
        </w:rPr>
        <w:t>Record Keeping</w:t>
      </w:r>
    </w:p>
    <w:p w:rsidR="00D70DB4" w:rsidRPr="002A41B8" w:rsidRDefault="00D70DB4" w:rsidP="00D70DB4">
      <w:pPr>
        <w:pStyle w:val="NoSpacing"/>
        <w:ind w:left="1077" w:right="1134"/>
      </w:pPr>
      <w:r w:rsidRPr="00310C26">
        <w:rPr>
          <w:b/>
        </w:rPr>
        <w:t xml:space="preserve">The Retreat Committee will follow the guidelines in this Scholarship Fund application process. </w:t>
      </w:r>
      <w:r w:rsidRPr="002A41B8">
        <w:t xml:space="preserve">The Treasurer of Intergroup will keep track of the </w:t>
      </w:r>
      <w:proofErr w:type="gramStart"/>
      <w:r w:rsidRPr="002A41B8">
        <w:t>name,</w:t>
      </w:r>
      <w:proofErr w:type="gramEnd"/>
      <w:r w:rsidRPr="002A41B8">
        <w:t xml:space="preserve"> address, meeting represented, and amounts awarded to each fund recipient and forward a report to Intergroup. The Retreat Committee will maintain a file of all scholarship recipients. </w:t>
      </w:r>
    </w:p>
    <w:p w:rsidR="00D70DB4" w:rsidRDefault="00D70DB4" w:rsidP="00D70DB4">
      <w:pPr>
        <w:pStyle w:val="NoSpacing"/>
        <w:ind w:left="1077" w:right="1134" w:firstLine="363"/>
        <w:rPr>
          <w:b/>
        </w:rPr>
      </w:pPr>
      <w:r w:rsidRPr="002A41B8">
        <w:t>If a recipient does not use all funds granted, they will return the excess amounts to Intergroup to be placed back into the Scholarship Fund. The recipient will complete an Actual Spending Plan (Column B on the Spending Plan Worksheet) and return it to Intergroup within two (2) weeks following the last day of the Retreat, that being</w:t>
      </w:r>
      <w:r w:rsidRPr="00310C26">
        <w:rPr>
          <w:b/>
        </w:rPr>
        <w:t xml:space="preserve"> </w:t>
      </w:r>
      <w:r w:rsidRPr="00DE377F">
        <w:rPr>
          <w:b/>
          <w:u w:val="single"/>
        </w:rPr>
        <w:t>March 13, 2016</w:t>
      </w:r>
      <w:r w:rsidRPr="00310C26">
        <w:rPr>
          <w:b/>
        </w:rPr>
        <w:t>.</w:t>
      </w:r>
      <w:r w:rsidRPr="00B5264A">
        <w:t xml:space="preserve"> </w:t>
      </w:r>
    </w:p>
    <w:p w:rsidR="00D70DB4" w:rsidRPr="00FA4BAC" w:rsidRDefault="00D70DB4" w:rsidP="00D70DB4">
      <w:pPr>
        <w:tabs>
          <w:tab w:val="left" w:pos="1050"/>
        </w:tabs>
        <w:rPr>
          <w:b/>
        </w:rPr>
      </w:pPr>
    </w:p>
    <w:p w:rsidR="0058355D" w:rsidRDefault="0058355D"/>
    <w:sectPr w:rsidR="0058355D" w:rsidSect="00653E5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5725"/>
    <w:multiLevelType w:val="hybridMultilevel"/>
    <w:tmpl w:val="E4680E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7647F5"/>
    <w:multiLevelType w:val="hybridMultilevel"/>
    <w:tmpl w:val="BCC8B6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B582301"/>
    <w:multiLevelType w:val="hybridMultilevel"/>
    <w:tmpl w:val="4694F3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D5156C1"/>
    <w:multiLevelType w:val="hybridMultilevel"/>
    <w:tmpl w:val="65EA2440"/>
    <w:lvl w:ilvl="0" w:tplc="1F764932">
      <w:start w:val="1"/>
      <w:numFmt w:val="decimal"/>
      <w:lvlText w:val="%1."/>
      <w:lvlJc w:val="left"/>
      <w:pPr>
        <w:ind w:left="720" w:hanging="360"/>
      </w:pPr>
      <w:rPr>
        <w:rFonts w:ascii="Arial" w:hAnsi="Arial" w:hint="default"/>
        <w:b w:val="0"/>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DB4"/>
    <w:rsid w:val="003549E4"/>
    <w:rsid w:val="0058355D"/>
    <w:rsid w:val="00CB602E"/>
    <w:rsid w:val="00CE429E"/>
    <w:rsid w:val="00D70DB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DB4"/>
    <w:rPr>
      <w:color w:val="0000FF" w:themeColor="hyperlink"/>
      <w:u w:val="single"/>
    </w:rPr>
  </w:style>
  <w:style w:type="table" w:styleId="TableGrid">
    <w:name w:val="Table Grid"/>
    <w:basedOn w:val="TableNormal"/>
    <w:uiPriority w:val="59"/>
    <w:rsid w:val="00D70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0DB4"/>
    <w:pPr>
      <w:ind w:left="720"/>
      <w:contextualSpacing/>
    </w:pPr>
  </w:style>
  <w:style w:type="paragraph" w:customStyle="1" w:styleId="Default">
    <w:name w:val="Default"/>
    <w:rsid w:val="00D70DB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70D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treat@debtorsanonymous.ca" TargetMode="External"/><Relationship Id="rId5" Type="http://schemas.openxmlformats.org/officeDocument/2006/relationships/hyperlink" Target="mailto:retreat@debtorsanonymou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3</cp:revision>
  <dcterms:created xsi:type="dcterms:W3CDTF">2015-07-18T16:24:00Z</dcterms:created>
  <dcterms:modified xsi:type="dcterms:W3CDTF">2015-07-26T21:49:00Z</dcterms:modified>
</cp:coreProperties>
</file>